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br w:type="textWrapping"/>
      </w: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泰州市2024年度考试录用公务员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4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2154"/>
        <w:gridCol w:w="3459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市公安局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86320350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市司法局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86197880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市财政局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86888000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市自然资源和规划局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86881129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市住房和城乡建设局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89892989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市农业农村局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86893933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市生态环境局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86195505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市体育局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86833017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市市场监督管理局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86200622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市医疗保障局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89892015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市供销总社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86839069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市纪委监委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89896015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市委网信办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86886077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市检察院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86688105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团市委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86839173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泰州市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市贸促会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"/>
              </w:rPr>
              <w:t>86839480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17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泰州市海陵区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海陵区所有职位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86226200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18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泰州市高港区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高港区所有职位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86966736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19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泰州市姜堰区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姜堰区所有职位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88869960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20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靖江市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靖江市所有职位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89181511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21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泰兴市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泰兴市所有职位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87766083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22</w:t>
            </w:r>
          </w:p>
        </w:tc>
        <w:tc>
          <w:tcPr>
            <w:tcW w:w="12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兴化市</w:t>
            </w:r>
          </w:p>
        </w:tc>
        <w:tc>
          <w:tcPr>
            <w:tcW w:w="1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兴化市所有职位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0523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83326178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F5748D"/>
    <w:rsid w:val="177656A2"/>
    <w:rsid w:val="1CFE7583"/>
    <w:rsid w:val="272102F1"/>
    <w:rsid w:val="2E5D31BD"/>
    <w:rsid w:val="3BE671D3"/>
    <w:rsid w:val="3D7A6B5E"/>
    <w:rsid w:val="3E454257"/>
    <w:rsid w:val="3FC46683"/>
    <w:rsid w:val="4A071EE3"/>
    <w:rsid w:val="4F9B5BF9"/>
    <w:rsid w:val="5CCB4542"/>
    <w:rsid w:val="5D422D09"/>
    <w:rsid w:val="60FA3876"/>
    <w:rsid w:val="62625A42"/>
    <w:rsid w:val="693272C0"/>
    <w:rsid w:val="743170AE"/>
    <w:rsid w:val="7B270B2C"/>
    <w:rsid w:val="7ECB186A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4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9488217A9F284C47BB3336DA53738841_13</vt:lpwstr>
  </property>
</Properties>
</file>